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4C9F321E" w14:textId="77777777" w:rsidTr="00546F76">
        <w:trPr>
          <w:trHeight w:val="284"/>
        </w:trPr>
        <w:tc>
          <w:tcPr>
            <w:tcW w:w="7359" w:type="dxa"/>
            <w:tcMar>
              <w:top w:w="11" w:type="dxa"/>
              <w:bottom w:w="0" w:type="dxa"/>
            </w:tcMar>
          </w:tcPr>
          <w:p w14:paraId="04625D3A" w14:textId="03D6F398" w:rsidR="00D5446F" w:rsidRPr="00C65692" w:rsidRDefault="00C65692" w:rsidP="00C65692">
            <w:pPr>
              <w:pStyle w:val="OrtDatum"/>
            </w:pPr>
            <w:r>
              <w:t xml:space="preserve">Leonberg, </w:t>
            </w:r>
            <w:sdt>
              <w:sdtPr>
                <w:rPr>
                  <w:rStyle w:val="Dokumentdatum"/>
                </w:rPr>
                <w:alias w:val="Release date"/>
                <w:tag w:val=""/>
                <w:id w:val="-1507204258"/>
                <w:lock w:val="sdtLocked"/>
                <w:placeholder>
                  <w:docPart w:val="C271A319B6EB4963AE8EBC432D6D792C"/>
                </w:placeholder>
                <w:dataBinding w:prefixMappings="xmlns:ns0='http://schemas.microsoft.com/office/2006/coverPageProps' " w:xpath="/ns0:CoverPageProperties[1]/ns0:PublishDate[1]" w:storeItemID="{55AF091B-3C7A-41E3-B477-F2FDAA23CFDA}"/>
                <w:date w:fullDate="2022-06-22T00:00:00Z">
                  <w:dateFormat w:val="d. MMMM yyyy"/>
                  <w:lid w:val="en-GB"/>
                  <w:storeMappedDataAs w:val="dateTime"/>
                  <w:calendar w:val="gregorian"/>
                </w:date>
              </w:sdtPr>
              <w:sdtContent>
                <w:r w:rsidR="001E6D02">
                  <w:rPr>
                    <w:rStyle w:val="Dokumentdatum"/>
                  </w:rPr>
                  <w:t>22. June 2022</w:t>
                </w:r>
              </w:sdtContent>
            </w:sdt>
          </w:p>
        </w:tc>
      </w:tr>
      <w:tr w:rsidR="00C65692" w:rsidRPr="00D5446F" w14:paraId="01AAE721" w14:textId="77777777" w:rsidTr="00752C8E">
        <w:trPr>
          <w:trHeight w:hRule="exact" w:val="1616"/>
        </w:trPr>
        <w:tc>
          <w:tcPr>
            <w:tcW w:w="7359" w:type="dxa"/>
            <w:tcMar>
              <w:top w:w="289" w:type="dxa"/>
              <w:bottom w:w="1083" w:type="dxa"/>
            </w:tcMar>
          </w:tcPr>
          <w:p w14:paraId="12527DA5" w14:textId="7B26EB60" w:rsidR="00025DF7" w:rsidRPr="00D5446F" w:rsidRDefault="00302B88" w:rsidP="00752C8E">
            <w:pPr>
              <w:pStyle w:val="Betreff"/>
            </w:pPr>
            <w:r>
              <w:t xml:space="preserve">Design and sustainability in harmony: Red Dot Design Award and German Design Award for the </w:t>
            </w:r>
            <w:proofErr w:type="spellStart"/>
            <w:r>
              <w:t>Revo.PRIME</w:t>
            </w:r>
            <w:proofErr w:type="spellEnd"/>
          </w:p>
        </w:tc>
      </w:tr>
    </w:tbl>
    <w:p w14:paraId="323DF5E9" w14:textId="3F1EBFF7" w:rsidR="00C3608F" w:rsidRDefault="00A13CED" w:rsidP="00D5446F">
      <w:pPr>
        <w:pStyle w:val="Vorspann"/>
      </w:pPr>
      <w:r>
        <w:t xml:space="preserve">Two of Germany’s most prestigious design awards go to the new </w:t>
      </w:r>
      <w:proofErr w:type="spellStart"/>
      <w:r>
        <w:t>Revo.PRIME</w:t>
      </w:r>
      <w:proofErr w:type="spellEnd"/>
      <w:r>
        <w:t xml:space="preserve"> revolving door by GEZE. The German Design Award in the Excellent Product Design – Building and Elements category and the Red Dot Design Award, also in the Product Design category. The two awards recognise outstanding design </w:t>
      </w:r>
      <w:proofErr w:type="gramStart"/>
      <w:r>
        <w:t>achievements, and</w:t>
      </w:r>
      <w:proofErr w:type="gramEnd"/>
      <w:r>
        <w:t xml:space="preserve"> are a seal of quality for high-quality and design-led products of distinction.</w:t>
      </w:r>
    </w:p>
    <w:p w14:paraId="656F2381" w14:textId="4E050316" w:rsidR="002D4EAE" w:rsidRPr="00DC7707" w:rsidRDefault="00ED11B6" w:rsidP="00D5446F">
      <w:pPr>
        <w:pStyle w:val="berschrift1"/>
      </w:pPr>
      <w:r>
        <w:t>Fewer draughts plus lower energy consumption</w:t>
      </w:r>
    </w:p>
    <w:p w14:paraId="33788136" w14:textId="4BFFD998" w:rsidR="00517753" w:rsidRDefault="00624261" w:rsidP="00517753">
      <w:r>
        <w:t xml:space="preserve">With a canopy height of just 75 mm and narrow profiles of 60 mm, the design-oriented revolving door solution ensures maximum transparency. The </w:t>
      </w:r>
      <w:proofErr w:type="spellStart"/>
      <w:r>
        <w:t>Revo.PRIME</w:t>
      </w:r>
      <w:proofErr w:type="spellEnd"/>
      <w:r>
        <w:t xml:space="preserve"> thus creates a highlight even in the building’s entrance area – including all the benefits of reducing draughts as well as dirt and noise. The </w:t>
      </w:r>
      <w:proofErr w:type="spellStart"/>
      <w:r>
        <w:t>Revo.PRIME</w:t>
      </w:r>
      <w:proofErr w:type="spellEnd"/>
      <w:r>
        <w:t xml:space="preserve"> also makes a considerable contribution to saving energy. In </w:t>
      </w:r>
      <w:proofErr w:type="gramStart"/>
      <w:r>
        <w:t>fact</w:t>
      </w:r>
      <w:proofErr w:type="gramEnd"/>
      <w:r>
        <w:t xml:space="preserve"> thanks to its reduced power consumption, it needs a huge 30 per cent less in comparison with earlier models.</w:t>
      </w:r>
    </w:p>
    <w:p w14:paraId="52480057" w14:textId="37E8A484" w:rsidR="00BA73A7" w:rsidRPr="00DC7707" w:rsidRDefault="007644C4" w:rsidP="00BA73A7">
      <w:pPr>
        <w:pStyle w:val="berschrift1"/>
      </w:pPr>
      <w:r>
        <w:t>Top for comfort and transparency</w:t>
      </w:r>
    </w:p>
    <w:p w14:paraId="659F70E0" w14:textId="2DA1A7DB" w:rsidR="00395A45" w:rsidRDefault="00517753" w:rsidP="002B73E3">
      <w:r>
        <w:t xml:space="preserve">The new ceiling construction on the door itself also enables the </w:t>
      </w:r>
      <w:proofErr w:type="spellStart"/>
      <w:r>
        <w:t>Revo.PRIME</w:t>
      </w:r>
      <w:proofErr w:type="spellEnd"/>
      <w:r>
        <w:t xml:space="preserve"> to be used in highly constrained spaces. The narrow profile views on the door leaf and side panels enhance the visually appealing impression and increase transparency. Thanks to the brushless motor, it </w:t>
      </w:r>
      <w:proofErr w:type="gramStart"/>
      <w:r>
        <w:t>scores highly</w:t>
      </w:r>
      <w:proofErr w:type="gramEnd"/>
      <w:r>
        <w:t xml:space="preserve"> thanks to exceptionally high access convenience. Connection to building automation systems is possible. It is thus ideally suited for use in hotels and shopping centres, as well as office and administrative buildings.</w:t>
      </w:r>
    </w:p>
    <w:p w14:paraId="30BA337E" w14:textId="22211D09" w:rsidR="00395A45" w:rsidRPr="00DC7707" w:rsidRDefault="00395A45" w:rsidP="00395A45">
      <w:pPr>
        <w:pStyle w:val="berschrift1"/>
      </w:pPr>
      <w:r>
        <w:t>Favourite of design-oriented architects and building contractors</w:t>
      </w:r>
    </w:p>
    <w:p w14:paraId="34D2A88B" w14:textId="68CD828A" w:rsidR="002B73E3" w:rsidRDefault="00FC5371" w:rsidP="002B73E3">
      <w:r>
        <w:t xml:space="preserve">Precisely these features make the </w:t>
      </w:r>
      <w:proofErr w:type="spellStart"/>
      <w:r>
        <w:t>Revo.PRIME</w:t>
      </w:r>
      <w:proofErr w:type="spellEnd"/>
      <w:r>
        <w:t xml:space="preserve"> the favourite of design-oriented architects and </w:t>
      </w:r>
      <w:r w:rsidRPr="001E6D02">
        <w:t xml:space="preserve">building contractors – and earned it the two coveted design awards. The German Design Award jury praised the “high degree of transparency” in particular, and with it, the “pleasant feeling when walking through”. The jury's verdict on the Red Dot Design Award singled out </w:t>
      </w:r>
      <w:r w:rsidR="001E6D02" w:rsidRPr="001E6D02">
        <w:t xml:space="preserve">the high design </w:t>
      </w:r>
      <w:proofErr w:type="gramStart"/>
      <w:r w:rsidR="001E6D02" w:rsidRPr="001E6D02">
        <w:t>quality</w:t>
      </w:r>
      <w:r w:rsidRPr="001E6D02">
        <w:t xml:space="preserve"> in particular</w:t>
      </w:r>
      <w:proofErr w:type="gramEnd"/>
      <w:r w:rsidRPr="001E6D02">
        <w:t>.</w:t>
      </w:r>
    </w:p>
    <w:p w14:paraId="423C4424" w14:textId="77777777" w:rsidR="00CF589E" w:rsidRPr="00DC7707" w:rsidRDefault="00CF589E" w:rsidP="00CF589E">
      <w:pPr>
        <w:pStyle w:val="berschrift1"/>
      </w:pPr>
      <w:r>
        <w:lastRenderedPageBreak/>
        <w:t>Prestigious design awards with a global reach</w:t>
      </w:r>
    </w:p>
    <w:p w14:paraId="1D0EE61B" w14:textId="54AD472E" w:rsidR="00CF589E" w:rsidRDefault="00CF1296" w:rsidP="00CF589E">
      <w:r>
        <w:t>The Red Dot Design Award is one of the biggest design competitions in the world. Participants submit products, communication work and brands as well as prototypes and concepts in three disciplines. The ‘Red Dot’ award is an international symbol of good design quality.</w:t>
      </w:r>
    </w:p>
    <w:p w14:paraId="0C6B3956" w14:textId="1DE521C0" w:rsidR="00CF1296" w:rsidRDefault="00CF1296" w:rsidP="00CF589E">
      <w:r>
        <w:t>The German Design Award is the premium prize of the German Design Council. With its global reach and international appeal, it is one of the most prestigious awards in the design landscape across all industries. Since 2012, extraordinary submissions in product design, communication design and architecture have been recognised annually.</w:t>
      </w:r>
    </w:p>
    <w:p w14:paraId="320AB34E" w14:textId="77777777" w:rsidR="00F2797B" w:rsidRDefault="00F2797B" w:rsidP="00517753"/>
    <w:p w14:paraId="22FED7B3" w14:textId="77777777" w:rsidR="004D74B5" w:rsidRDefault="004363EA" w:rsidP="00095819">
      <w:r>
        <w:t xml:space="preserve">The new GEZE </w:t>
      </w:r>
      <w:proofErr w:type="spellStart"/>
      <w:r>
        <w:t>Revo.PRIME</w:t>
      </w:r>
      <w:proofErr w:type="spellEnd"/>
      <w:r>
        <w:t xml:space="preserve"> will be available from July. </w:t>
      </w:r>
    </w:p>
    <w:p w14:paraId="6247F475" w14:textId="77777777" w:rsidR="004D74B5" w:rsidRDefault="004D74B5" w:rsidP="00095819"/>
    <w:p w14:paraId="30F72C10" w14:textId="25A5BCC7" w:rsidR="00095819" w:rsidRDefault="00095819" w:rsidP="00095819">
      <w:r>
        <w:t>More information:</w:t>
      </w:r>
    </w:p>
    <w:p w14:paraId="176F8A20" w14:textId="725058A7" w:rsidR="00D93672" w:rsidRDefault="003E0936" w:rsidP="00095819">
      <w:hyperlink r:id="rId9" w:history="1">
        <w:r w:rsidRPr="002A06DE">
          <w:rPr>
            <w:rStyle w:val="Hyperlink"/>
            <w:sz w:val="22"/>
            <w:szCs w:val="22"/>
          </w:rPr>
          <w:t>http://www.geze.de/en/newsroom/red-dot-design-award-and-german-design-award-for-the-revoprime</w:t>
        </w:r>
      </w:hyperlink>
      <w:r>
        <w:rPr>
          <w:sz w:val="22"/>
          <w:szCs w:val="22"/>
        </w:rPr>
        <w:t xml:space="preserve"> </w:t>
      </w:r>
    </w:p>
    <w:p w14:paraId="155CB109" w14:textId="0F65FA27" w:rsidR="007A362E" w:rsidRDefault="007A362E" w:rsidP="00095819"/>
    <w:p w14:paraId="563A6AD4" w14:textId="1A213DDB" w:rsidR="003E0936" w:rsidRDefault="003E0936" w:rsidP="00095819"/>
    <w:p w14:paraId="084EB12F" w14:textId="77777777" w:rsidR="003E0936" w:rsidRPr="006B111C" w:rsidRDefault="003E0936" w:rsidP="00095819"/>
    <w:p w14:paraId="321A97F8" w14:textId="77777777" w:rsidR="006B111C" w:rsidRPr="00570CFA" w:rsidRDefault="006B111C" w:rsidP="006B111C">
      <w:pPr>
        <w:rPr>
          <w:b/>
        </w:rPr>
      </w:pPr>
      <w:r>
        <w:rPr>
          <w:b/>
        </w:rPr>
        <w:t xml:space="preserve">ABOUT GEZE </w:t>
      </w:r>
    </w:p>
    <w:p w14:paraId="4144CB27" w14:textId="77777777" w:rsidR="00380CEE" w:rsidRDefault="00380CEE" w:rsidP="00380CEE">
      <w:pPr>
        <w:rPr>
          <w:kern w:val="0"/>
        </w:rPr>
      </w:pPr>
      <w:r>
        <w:t>GEZE is one of the world’s leading companies for products, system solutions and comprehensive service for doors and windows. The specialist for innovative and modern door, window and safety technology uses its thorough industry and professional expertise to achieve outstanding results that make buildings more liveable.</w:t>
      </w:r>
    </w:p>
    <w:p w14:paraId="07326AA4" w14:textId="77777777" w:rsidR="00380CEE" w:rsidRDefault="00380CEE" w:rsidP="00380CEE">
      <w:r>
        <w:t xml:space="preserve">GEZE employs more than 3,154 people worldwide. GEZE develops and manufactures products at our headquarters in </w:t>
      </w:r>
      <w:proofErr w:type="spellStart"/>
      <w:r>
        <w:t>Leonberg</w:t>
      </w:r>
      <w:proofErr w:type="spellEnd"/>
      <w:r>
        <w:t xml:space="preserve">. The company has additional production sites in China, </w:t>
      </w:r>
      <w:proofErr w:type="gramStart"/>
      <w:r>
        <w:t>Serbia</w:t>
      </w:r>
      <w:proofErr w:type="gramEnd"/>
      <w:r>
        <w:t xml:space="preserve"> and Turkey. With 37 subsidiaries all over the world and six branch offices in Germany, GEZE offers outstanding proximity to our customers and excellent service.</w:t>
      </w:r>
    </w:p>
    <w:p w14:paraId="3431D664" w14:textId="77777777" w:rsidR="00380CEE" w:rsidRDefault="00380CEE" w:rsidP="00380CEE"/>
    <w:p w14:paraId="76FA98BC" w14:textId="77777777" w:rsidR="008F511E" w:rsidRPr="008F511E" w:rsidRDefault="00A03805" w:rsidP="00095819">
      <w:r>
        <w:rPr>
          <w:noProof/>
        </w:rPr>
        <mc:AlternateContent>
          <mc:Choice Requires="wps">
            <w:drawing>
              <wp:anchor distT="180340" distB="0" distL="114300" distR="114300" simplePos="0" relativeHeight="251659264" behindDoc="0" locked="0" layoutInCell="1" allowOverlap="1" wp14:anchorId="06C25F68" wp14:editId="69D2DD0A">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2004ED09" w14:textId="77777777" w:rsidTr="00454337">
                              <w:trPr>
                                <w:cantSplit/>
                                <w:trHeight w:hRule="exact" w:val="482"/>
                              </w:trPr>
                              <w:tc>
                                <w:tcPr>
                                  <w:tcW w:w="6321" w:type="dxa"/>
                                  <w:tcMar>
                                    <w:bottom w:w="91" w:type="dxa"/>
                                  </w:tcMar>
                                </w:tcPr>
                                <w:p w14:paraId="16FA6BC4" w14:textId="77777777" w:rsidR="00512C05" w:rsidRPr="002627A3" w:rsidRDefault="007F0435" w:rsidP="00113091">
                                  <w:pPr>
                                    <w:pStyle w:val="KontaktTitel"/>
                                  </w:pPr>
                                  <w:r>
                                    <w:t>Contact</w:t>
                                  </w:r>
                                </w:p>
                              </w:tc>
                            </w:tr>
                            <w:tr w:rsidR="007F0435" w:rsidRPr="0077738D" w14:paraId="61047780" w14:textId="77777777" w:rsidTr="00575AEF">
                              <w:trPr>
                                <w:cantSplit/>
                                <w:trHeight w:hRule="exact" w:val="425"/>
                              </w:trPr>
                              <w:tc>
                                <w:tcPr>
                                  <w:tcW w:w="6321" w:type="dxa"/>
                                </w:tcPr>
                                <w:p w14:paraId="780639E6" w14:textId="77777777" w:rsidR="007F0435" w:rsidRPr="00F15040" w:rsidRDefault="007F0435" w:rsidP="00094A49">
                                  <w:pPr>
                                    <w:pStyle w:val="Kontakt"/>
                                  </w:pPr>
                                  <w:bookmarkStart w:id="0" w:name="_Hlk530667725"/>
                                  <w:r>
                                    <w:rPr>
                                      <w:rStyle w:val="Auszeichnung"/>
                                    </w:rPr>
                                    <w:t>GEZE GmbH</w:t>
                                  </w:r>
                                  <w:r>
                                    <w:t xml:space="preserve"> </w:t>
                                  </w:r>
                                  <w:r>
                                    <w:rPr>
                                      <w:rStyle w:val="KontaktPipe"/>
                                      <w:sz w:val="18"/>
                                    </w:rPr>
                                    <w:t>I</w:t>
                                  </w:r>
                                  <w:r>
                                    <w:t xml:space="preserve"> Corporate Communications</w:t>
                                  </w:r>
                                  <w:bookmarkEnd w:id="0"/>
                                </w:p>
                                <w:p w14:paraId="21E81F46" w14:textId="77777777" w:rsidR="007F0435" w:rsidRPr="00570CFA"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w:t>
                                  </w:r>
                                  <w:proofErr w:type="spellStart"/>
                                  <w:r>
                                    <w:t>Leonberg</w:t>
                                  </w:r>
                                  <w:proofErr w:type="spellEnd"/>
                                  <w:r>
                                    <w:t xml:space="preserve"> </w:t>
                                  </w:r>
                                  <w:r>
                                    <w:rPr>
                                      <w:rStyle w:val="KontaktPipe"/>
                                      <w:sz w:val="18"/>
                                    </w:rPr>
                                    <w:t>I</w:t>
                                  </w:r>
                                  <w:r>
                                    <w:t xml:space="preserve"> </w:t>
                                  </w:r>
                                  <w:proofErr w:type="gramStart"/>
                                  <w:r>
                                    <w:rPr>
                                      <w:rStyle w:val="KontaktVorsatzwort"/>
                                    </w:rPr>
                                    <w:t>TEL</w:t>
                                  </w:r>
                                  <w:r>
                                    <w:t xml:space="preserve">  +</w:t>
                                  </w:r>
                                  <w:proofErr w:type="gramEnd"/>
                                  <w:r>
                                    <w:t xml:space="preserve">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036956C0" w14:textId="77777777" w:rsidR="00A03805" w:rsidRPr="00570CFA" w:rsidRDefault="00A03805" w:rsidP="007F0435">
                            <w:pPr>
                              <w:rPr>
                                <w:color w:val="FFFFFF" w:themeColor="background1"/>
                                <w:sz w:val="13"/>
                                <w:szCs w:val="13"/>
                                <w:lang w:val="it-IT"/>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C25F68"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2004ED09" w14:textId="77777777" w:rsidTr="00454337">
                        <w:trPr>
                          <w:cantSplit/>
                          <w:trHeight w:hRule="exact" w:val="482"/>
                        </w:trPr>
                        <w:tc>
                          <w:tcPr>
                            <w:tcW w:w="6321" w:type="dxa"/>
                            <w:tcMar>
                              <w:bottom w:w="91" w:type="dxa"/>
                            </w:tcMar>
                          </w:tcPr>
                          <w:p w14:paraId="16FA6BC4" w14:textId="77777777" w:rsidR="00512C05" w:rsidRPr="002627A3" w:rsidRDefault="007F0435" w:rsidP="00113091">
                            <w:pPr>
                              <w:pStyle w:val="KontaktTitel"/>
                            </w:pPr>
                            <w:r>
                              <w:t>Contact</w:t>
                            </w:r>
                          </w:p>
                        </w:tc>
                      </w:tr>
                      <w:tr w:rsidR="007F0435" w:rsidRPr="0077738D" w14:paraId="61047780" w14:textId="77777777" w:rsidTr="00575AEF">
                        <w:trPr>
                          <w:cantSplit/>
                          <w:trHeight w:hRule="exact" w:val="425"/>
                        </w:trPr>
                        <w:tc>
                          <w:tcPr>
                            <w:tcW w:w="6321" w:type="dxa"/>
                          </w:tcPr>
                          <w:p w14:paraId="780639E6" w14:textId="77777777" w:rsidR="007F0435" w:rsidRPr="00F15040" w:rsidRDefault="007F0435" w:rsidP="00094A49">
                            <w:pPr>
                              <w:pStyle w:val="Kontakt"/>
                            </w:pPr>
                            <w:bookmarkStart w:id="1" w:name="_Hlk530667725"/>
                            <w:r>
                              <w:rPr>
                                <w:rStyle w:val="Auszeichnung"/>
                              </w:rPr>
                              <w:t>GEZE GmbH</w:t>
                            </w:r>
                            <w:r>
                              <w:t xml:space="preserve"> </w:t>
                            </w:r>
                            <w:r>
                              <w:rPr>
                                <w:rStyle w:val="KontaktPipe"/>
                                <w:sz w:val="18"/>
                              </w:rPr>
                              <w:t>I</w:t>
                            </w:r>
                            <w:r>
                              <w:t xml:space="preserve"> Corporate Communications</w:t>
                            </w:r>
                            <w:bookmarkEnd w:id="1"/>
                          </w:p>
                          <w:p w14:paraId="21E81F46" w14:textId="77777777" w:rsidR="007F0435" w:rsidRPr="00570CFA"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w:t>
                            </w:r>
                            <w:proofErr w:type="spellStart"/>
                            <w:r>
                              <w:t>Leonberg</w:t>
                            </w:r>
                            <w:proofErr w:type="spellEnd"/>
                            <w:r>
                              <w:t xml:space="preserve"> </w:t>
                            </w:r>
                            <w:r>
                              <w:rPr>
                                <w:rStyle w:val="KontaktPipe"/>
                                <w:sz w:val="18"/>
                              </w:rPr>
                              <w:t>I</w:t>
                            </w:r>
                            <w:r>
                              <w:t xml:space="preserve"> </w:t>
                            </w:r>
                            <w:proofErr w:type="gramStart"/>
                            <w:r>
                              <w:rPr>
                                <w:rStyle w:val="KontaktVorsatzwort"/>
                              </w:rPr>
                              <w:t>TEL</w:t>
                            </w:r>
                            <w:r>
                              <w:t xml:space="preserve">  +</w:t>
                            </w:r>
                            <w:proofErr w:type="gramEnd"/>
                            <w:r>
                              <w:t xml:space="preserve">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036956C0" w14:textId="77777777" w:rsidR="00A03805" w:rsidRPr="00570CFA" w:rsidRDefault="00A03805" w:rsidP="007F0435">
                      <w:pPr>
                        <w:rPr>
                          <w:color w:val="FFFFFF" w:themeColor="background1"/>
                          <w:sz w:val="13"/>
                          <w:szCs w:val="13"/>
                          <w:lang w:val="it-IT"/>
                          <w14:textFill>
                            <w14:noFill/>
                          </w14:textFill>
                        </w:rPr>
                      </w:pPr>
                    </w:p>
                  </w:txbxContent>
                </v:textbox>
                <w10:wrap type="topAndBottom" anchory="page"/>
              </v:shape>
            </w:pict>
          </mc:Fallback>
        </mc:AlternateContent>
      </w:r>
    </w:p>
    <w:sectPr w:rsidR="008F511E" w:rsidRPr="008F511E" w:rsidSect="0008169D">
      <w:headerReference w:type="even" r:id="rId10"/>
      <w:headerReference w:type="default" r:id="rId11"/>
      <w:footerReference w:type="even" r:id="rId12"/>
      <w:footerReference w:type="default" r:id="rId13"/>
      <w:headerReference w:type="first" r:id="rId14"/>
      <w:footerReference w:type="first" r:id="rId15"/>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10BB9" w14:textId="77777777" w:rsidR="005F22E1" w:rsidRDefault="005F22E1" w:rsidP="008D6134">
      <w:pPr>
        <w:spacing w:line="240" w:lineRule="auto"/>
      </w:pPr>
      <w:r>
        <w:separator/>
      </w:r>
    </w:p>
  </w:endnote>
  <w:endnote w:type="continuationSeparator" w:id="0">
    <w:p w14:paraId="7475D281" w14:textId="77777777" w:rsidR="005F22E1" w:rsidRDefault="005F22E1"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B09A6" w14:textId="77777777" w:rsidR="00DC7D49" w:rsidRDefault="00DC7D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F9238" w14:textId="77777777" w:rsidR="00DC7D49" w:rsidRDefault="00DC7D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46326" w14:textId="77777777" w:rsidR="00DC7D49" w:rsidRDefault="00DC7D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5C0A3" w14:textId="77777777" w:rsidR="005F22E1" w:rsidRDefault="005F22E1" w:rsidP="008D6134">
      <w:pPr>
        <w:spacing w:line="240" w:lineRule="auto"/>
      </w:pPr>
      <w:r>
        <w:separator/>
      </w:r>
    </w:p>
  </w:footnote>
  <w:footnote w:type="continuationSeparator" w:id="0">
    <w:p w14:paraId="1498E4BF" w14:textId="77777777" w:rsidR="005F22E1" w:rsidRDefault="005F22E1"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0B38E" w14:textId="77777777" w:rsidR="00DC7D49" w:rsidRDefault="00DC7D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77738D" w14:paraId="7FC871A2" w14:textId="77777777" w:rsidTr="00B556B7">
      <w:trPr>
        <w:trHeight w:hRule="exact" w:val="204"/>
      </w:trPr>
      <w:tc>
        <w:tcPr>
          <w:tcW w:w="7359" w:type="dxa"/>
          <w:tcMar>
            <w:bottom w:w="45" w:type="dxa"/>
          </w:tcMar>
        </w:tcPr>
        <w:p w14:paraId="6C1F1729"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742404" w14:paraId="19CD809C" w14:textId="77777777" w:rsidTr="00B556B7">
      <w:trPr>
        <w:trHeight w:hRule="exact" w:val="425"/>
      </w:trPr>
      <w:tc>
        <w:tcPr>
          <w:tcW w:w="7359" w:type="dxa"/>
          <w:tcMar>
            <w:top w:w="210" w:type="dxa"/>
            <w:bottom w:w="57" w:type="dxa"/>
          </w:tcMar>
        </w:tcPr>
        <w:p w14:paraId="47BC49DD"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873CFD" w:rsidRPr="008B572B">
            <w:t>Pressemitteilung</w:t>
          </w:r>
          <w:r>
            <w:fldChar w:fldCharType="end"/>
          </w:r>
        </w:p>
        <w:p w14:paraId="1D6A806C" w14:textId="77777777" w:rsidR="008A2F5C" w:rsidRPr="00C65692" w:rsidRDefault="008A2F5C" w:rsidP="00B556B7">
          <w:pPr>
            <w:pStyle w:val="DokumenttypFolgeseiten"/>
            <w:framePr w:hSpace="0" w:wrap="auto" w:vAnchor="margin" w:yAlign="inline"/>
          </w:pPr>
          <w:r>
            <w:t>Ü</w:t>
          </w:r>
        </w:p>
      </w:tc>
    </w:tr>
    <w:tr w:rsidR="00742404" w:rsidRPr="008A2F5C" w14:paraId="4D807625" w14:textId="77777777" w:rsidTr="00B556B7">
      <w:trPr>
        <w:trHeight w:hRule="exact" w:val="215"/>
      </w:trPr>
      <w:tc>
        <w:tcPr>
          <w:tcW w:w="7359" w:type="dxa"/>
        </w:tcPr>
        <w:p w14:paraId="7BCB9E2F" w14:textId="62C6C626" w:rsidR="00F15040" w:rsidRPr="008A2F5C" w:rsidRDefault="00C65692"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2-06-22T00:00:00Z">
                <w:dateFormat w:val="dd.MM.yyyy"/>
                <w:lid w:val="en-GB"/>
                <w:storeMappedDataAs w:val="dateTime"/>
                <w:calendar w:val="gregorian"/>
              </w:date>
            </w:sdtPr>
            <w:sdtContent>
              <w:r w:rsidR="004D74B5">
                <w:t>22.06.2022</w:t>
              </w:r>
            </w:sdtContent>
          </w:sdt>
        </w:p>
      </w:tc>
    </w:tr>
  </w:tbl>
  <w:p w14:paraId="54415A0F" w14:textId="3722127D"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0060">
      <w:t>2</w:t>
    </w:r>
    <w:r w:rsidRPr="00A2525B">
      <w:fldChar w:fldCharType="end"/>
    </w:r>
    <w:r>
      <w:rPr>
        <w:sz w:val="9"/>
      </w:rPr>
      <w:t xml:space="preserve">  </w:t>
    </w:r>
    <w:r>
      <w:rPr>
        <w:rStyle w:val="KontaktPipe"/>
        <w:b/>
        <w:sz w:val="18"/>
      </w:rPr>
      <w:t>I</w:t>
    </w:r>
    <w:r>
      <w:rPr>
        <w:sz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0060">
      <w:rPr>
        <w:b w:val="0"/>
      </w:rPr>
      <w:t>2</w:t>
    </w:r>
    <w:r w:rsidR="00A2525B" w:rsidRPr="00372112">
      <w:rPr>
        <w:b w:val="0"/>
      </w:rPr>
      <w:fldChar w:fldCharType="end"/>
    </w:r>
  </w:p>
  <w:p w14:paraId="6A28CB83" w14:textId="77777777" w:rsidR="00742404" w:rsidRDefault="00D263AB">
    <w:pPr>
      <w:pStyle w:val="Kopfzeile"/>
    </w:pPr>
    <w:r>
      <w:rPr>
        <w:noProof/>
      </w:rPr>
      <w:drawing>
        <wp:anchor distT="0" distB="0" distL="114300" distR="114300" simplePos="0" relativeHeight="251669504" behindDoc="1" locked="1" layoutInCell="1" allowOverlap="1" wp14:anchorId="08D6C197" wp14:editId="31CD6C16">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B42F0" w14:textId="13F46EE4"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0060">
      <w:rPr>
        <w:rStyle w:val="Auszeichnung"/>
        <w:b/>
      </w:rPr>
      <w:t>1</w:t>
    </w:r>
    <w:r w:rsidRPr="00A2525B">
      <w:rPr>
        <w:rStyle w:val="Auszeichnung"/>
        <w:b/>
      </w:rPr>
      <w:fldChar w:fldCharType="end"/>
    </w:r>
    <w:r>
      <w:rPr>
        <w:sz w:val="9"/>
      </w:rPr>
      <w:t xml:space="preserve">  </w:t>
    </w:r>
    <w:r>
      <w:rPr>
        <w:rStyle w:val="KontaktPipe"/>
        <w:b/>
        <w:sz w:val="18"/>
      </w:rPr>
      <w:t>I</w:t>
    </w:r>
    <w:r>
      <w:rPr>
        <w:sz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0060">
      <w:rPr>
        <w:b w:val="0"/>
      </w:rPr>
      <w:t>1</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77738D" w14:paraId="0909BF5C" w14:textId="77777777" w:rsidTr="005A529F">
      <w:trPr>
        <w:trHeight w:hRule="exact" w:val="198"/>
      </w:trPr>
      <w:tc>
        <w:tcPr>
          <w:tcW w:w="7371" w:type="dxa"/>
        </w:tcPr>
        <w:p w14:paraId="0633B740" w14:textId="77777777" w:rsidR="00C3654A" w:rsidRPr="005A4E09" w:rsidRDefault="00C3654A" w:rsidP="005A529F">
          <w:pPr>
            <w:pStyle w:val="Absender"/>
            <w:framePr w:hSpace="0" w:wrap="auto" w:vAnchor="margin" w:hAnchor="text" w:yAlign="inline"/>
          </w:pPr>
          <w:bookmarkStart w:id="2" w:name="BM_Firma"/>
          <w:r>
            <w:rPr>
              <w:rStyle w:val="Auszeichnung"/>
            </w:rPr>
            <w:t>GEZE GmbH</w:t>
          </w:r>
          <w:r>
            <w:t xml:space="preserve"> </w:t>
          </w:r>
          <w:r>
            <w:rPr>
              <w:rStyle w:val="KontaktPipe"/>
              <w:sz w:val="18"/>
            </w:rPr>
            <w:t>I</w:t>
          </w:r>
          <w:r>
            <w:t xml:space="preserve"> Corporate Communications</w:t>
          </w:r>
          <w:bookmarkEnd w:id="2"/>
        </w:p>
      </w:tc>
    </w:tr>
    <w:tr w:rsidR="005A4E09" w:rsidRPr="005A4E09" w14:paraId="2FDFF535" w14:textId="77777777" w:rsidTr="005A529F">
      <w:trPr>
        <w:trHeight w:val="765"/>
      </w:trPr>
      <w:tc>
        <w:tcPr>
          <w:tcW w:w="7371" w:type="dxa"/>
          <w:tcMar>
            <w:top w:w="204" w:type="dxa"/>
          </w:tcMar>
        </w:tcPr>
        <w:p w14:paraId="55FEED3C" w14:textId="77777777" w:rsidR="00C3654A" w:rsidRPr="008B572B" w:rsidRDefault="00C3654A" w:rsidP="005A529F">
          <w:pPr>
            <w:pStyle w:val="Dokumenttyp"/>
            <w:framePr w:hSpace="0" w:wrap="auto" w:vAnchor="margin" w:hAnchor="text" w:yAlign="inline"/>
          </w:pPr>
          <w:bookmarkStart w:id="3" w:name="BM_Dokumenttyp"/>
          <w:r>
            <w:t>Press Release</w:t>
          </w:r>
          <w:bookmarkEnd w:id="3"/>
        </w:p>
      </w:tc>
    </w:tr>
  </w:tbl>
  <w:p w14:paraId="3DCEC700" w14:textId="77777777" w:rsidR="00095819" w:rsidRDefault="0029378C">
    <w:pPr>
      <w:pStyle w:val="Kopfzeile"/>
    </w:pPr>
    <w:r>
      <w:rPr>
        <w:noProof/>
      </w:rPr>
      <w:drawing>
        <wp:anchor distT="0" distB="0" distL="114300" distR="114300" simplePos="0" relativeHeight="251667456" behindDoc="1" locked="1" layoutInCell="1" allowOverlap="1" wp14:anchorId="30B8649B" wp14:editId="2CF85544">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4DEBEC11" wp14:editId="6ECC2443">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A718E9"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2898013F" wp14:editId="6A749EBB">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D99358"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820032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3CFD"/>
    <w:rsid w:val="0000383B"/>
    <w:rsid w:val="00010915"/>
    <w:rsid w:val="00025DF7"/>
    <w:rsid w:val="0003600D"/>
    <w:rsid w:val="0003629C"/>
    <w:rsid w:val="0005443A"/>
    <w:rsid w:val="00056609"/>
    <w:rsid w:val="00062822"/>
    <w:rsid w:val="00077AA2"/>
    <w:rsid w:val="0008169D"/>
    <w:rsid w:val="00090D06"/>
    <w:rsid w:val="00094A49"/>
    <w:rsid w:val="00095819"/>
    <w:rsid w:val="000B02C6"/>
    <w:rsid w:val="000B745F"/>
    <w:rsid w:val="000E65AF"/>
    <w:rsid w:val="00107E00"/>
    <w:rsid w:val="00110BB8"/>
    <w:rsid w:val="00111D19"/>
    <w:rsid w:val="00113091"/>
    <w:rsid w:val="001261D2"/>
    <w:rsid w:val="00131D40"/>
    <w:rsid w:val="00144F83"/>
    <w:rsid w:val="001673EE"/>
    <w:rsid w:val="00174F7D"/>
    <w:rsid w:val="0018341D"/>
    <w:rsid w:val="001D1D9D"/>
    <w:rsid w:val="001E6D02"/>
    <w:rsid w:val="001F462D"/>
    <w:rsid w:val="00257C01"/>
    <w:rsid w:val="002627A3"/>
    <w:rsid w:val="0029378C"/>
    <w:rsid w:val="00295C6C"/>
    <w:rsid w:val="002A2B85"/>
    <w:rsid w:val="002A4F80"/>
    <w:rsid w:val="002B73E3"/>
    <w:rsid w:val="002D45A8"/>
    <w:rsid w:val="002D4EAE"/>
    <w:rsid w:val="003015F5"/>
    <w:rsid w:val="003023FF"/>
    <w:rsid w:val="00302B88"/>
    <w:rsid w:val="00313ACB"/>
    <w:rsid w:val="00362821"/>
    <w:rsid w:val="003660CB"/>
    <w:rsid w:val="00367861"/>
    <w:rsid w:val="00372112"/>
    <w:rsid w:val="00380CEE"/>
    <w:rsid w:val="00381993"/>
    <w:rsid w:val="00395A45"/>
    <w:rsid w:val="003A1C1B"/>
    <w:rsid w:val="003A2D62"/>
    <w:rsid w:val="003C69DE"/>
    <w:rsid w:val="003D37C3"/>
    <w:rsid w:val="003E0936"/>
    <w:rsid w:val="003F7DD3"/>
    <w:rsid w:val="00400EA3"/>
    <w:rsid w:val="00420C17"/>
    <w:rsid w:val="004363EA"/>
    <w:rsid w:val="00454337"/>
    <w:rsid w:val="00456EA8"/>
    <w:rsid w:val="004828F4"/>
    <w:rsid w:val="004833EF"/>
    <w:rsid w:val="00490321"/>
    <w:rsid w:val="004B5E20"/>
    <w:rsid w:val="004D3D1E"/>
    <w:rsid w:val="004D74B5"/>
    <w:rsid w:val="004E0148"/>
    <w:rsid w:val="004E1AAA"/>
    <w:rsid w:val="004F0FE1"/>
    <w:rsid w:val="00501A06"/>
    <w:rsid w:val="00512C05"/>
    <w:rsid w:val="00516727"/>
    <w:rsid w:val="00517753"/>
    <w:rsid w:val="00525290"/>
    <w:rsid w:val="0053157C"/>
    <w:rsid w:val="0053465E"/>
    <w:rsid w:val="00546F76"/>
    <w:rsid w:val="00570CFA"/>
    <w:rsid w:val="00575AEF"/>
    <w:rsid w:val="00590F61"/>
    <w:rsid w:val="005A4E09"/>
    <w:rsid w:val="005A529F"/>
    <w:rsid w:val="005C0025"/>
    <w:rsid w:val="005D10D5"/>
    <w:rsid w:val="005F22E1"/>
    <w:rsid w:val="0060196E"/>
    <w:rsid w:val="00624261"/>
    <w:rsid w:val="006247F0"/>
    <w:rsid w:val="00650096"/>
    <w:rsid w:val="00661485"/>
    <w:rsid w:val="0067697B"/>
    <w:rsid w:val="00686C9B"/>
    <w:rsid w:val="006B111C"/>
    <w:rsid w:val="00742404"/>
    <w:rsid w:val="0074360A"/>
    <w:rsid w:val="00750CB1"/>
    <w:rsid w:val="00752C8E"/>
    <w:rsid w:val="007537BA"/>
    <w:rsid w:val="007644C4"/>
    <w:rsid w:val="00772A8A"/>
    <w:rsid w:val="0077738D"/>
    <w:rsid w:val="00782B4B"/>
    <w:rsid w:val="007A362E"/>
    <w:rsid w:val="007C2C48"/>
    <w:rsid w:val="007D4F8A"/>
    <w:rsid w:val="007F0435"/>
    <w:rsid w:val="00846FEA"/>
    <w:rsid w:val="008510DC"/>
    <w:rsid w:val="00853B2B"/>
    <w:rsid w:val="00863B08"/>
    <w:rsid w:val="00873CFD"/>
    <w:rsid w:val="00882B27"/>
    <w:rsid w:val="008A27D2"/>
    <w:rsid w:val="008A2F5C"/>
    <w:rsid w:val="008B305B"/>
    <w:rsid w:val="008B572B"/>
    <w:rsid w:val="008B5ABA"/>
    <w:rsid w:val="008C32F8"/>
    <w:rsid w:val="008D6134"/>
    <w:rsid w:val="008E19EE"/>
    <w:rsid w:val="008E707F"/>
    <w:rsid w:val="008F0D1C"/>
    <w:rsid w:val="008F511E"/>
    <w:rsid w:val="009149AE"/>
    <w:rsid w:val="00925FCD"/>
    <w:rsid w:val="009800D1"/>
    <w:rsid w:val="00980D79"/>
    <w:rsid w:val="0099368D"/>
    <w:rsid w:val="009B16EE"/>
    <w:rsid w:val="009C241E"/>
    <w:rsid w:val="009E196D"/>
    <w:rsid w:val="009F69A2"/>
    <w:rsid w:val="00A03805"/>
    <w:rsid w:val="00A10060"/>
    <w:rsid w:val="00A13AF3"/>
    <w:rsid w:val="00A13CED"/>
    <w:rsid w:val="00A2525B"/>
    <w:rsid w:val="00A330C9"/>
    <w:rsid w:val="00A37A65"/>
    <w:rsid w:val="00A701E2"/>
    <w:rsid w:val="00A9034D"/>
    <w:rsid w:val="00A91680"/>
    <w:rsid w:val="00AA25C7"/>
    <w:rsid w:val="00AC275A"/>
    <w:rsid w:val="00AD6CE7"/>
    <w:rsid w:val="00AD7245"/>
    <w:rsid w:val="00AE1CA7"/>
    <w:rsid w:val="00B06CCE"/>
    <w:rsid w:val="00B22183"/>
    <w:rsid w:val="00B223C4"/>
    <w:rsid w:val="00B32473"/>
    <w:rsid w:val="00B430CB"/>
    <w:rsid w:val="00B53181"/>
    <w:rsid w:val="00B542C6"/>
    <w:rsid w:val="00B556B7"/>
    <w:rsid w:val="00B72C78"/>
    <w:rsid w:val="00BA73A7"/>
    <w:rsid w:val="00BD35E0"/>
    <w:rsid w:val="00BE32F5"/>
    <w:rsid w:val="00BF2B94"/>
    <w:rsid w:val="00C05431"/>
    <w:rsid w:val="00C22EB4"/>
    <w:rsid w:val="00C33D82"/>
    <w:rsid w:val="00C3608F"/>
    <w:rsid w:val="00C3654A"/>
    <w:rsid w:val="00C405F5"/>
    <w:rsid w:val="00C65692"/>
    <w:rsid w:val="00C802A4"/>
    <w:rsid w:val="00C973E7"/>
    <w:rsid w:val="00CC47F4"/>
    <w:rsid w:val="00CE722F"/>
    <w:rsid w:val="00CF1296"/>
    <w:rsid w:val="00CF17D8"/>
    <w:rsid w:val="00CF589E"/>
    <w:rsid w:val="00D01476"/>
    <w:rsid w:val="00D02588"/>
    <w:rsid w:val="00D10630"/>
    <w:rsid w:val="00D21E65"/>
    <w:rsid w:val="00D263AB"/>
    <w:rsid w:val="00D5446F"/>
    <w:rsid w:val="00D774E0"/>
    <w:rsid w:val="00D827D0"/>
    <w:rsid w:val="00D93672"/>
    <w:rsid w:val="00DA6046"/>
    <w:rsid w:val="00DB4BE6"/>
    <w:rsid w:val="00DC7707"/>
    <w:rsid w:val="00DC7D49"/>
    <w:rsid w:val="00DE1ED3"/>
    <w:rsid w:val="00DF67D1"/>
    <w:rsid w:val="00E10257"/>
    <w:rsid w:val="00E13537"/>
    <w:rsid w:val="00E2393F"/>
    <w:rsid w:val="00E308E8"/>
    <w:rsid w:val="00E32DF9"/>
    <w:rsid w:val="00ED11B6"/>
    <w:rsid w:val="00F15040"/>
    <w:rsid w:val="00F2797B"/>
    <w:rsid w:val="00F46B41"/>
    <w:rsid w:val="00F562E9"/>
    <w:rsid w:val="00F730DC"/>
    <w:rsid w:val="00F85DFB"/>
    <w:rsid w:val="00F91AF5"/>
    <w:rsid w:val="00F93218"/>
    <w:rsid w:val="00F96F22"/>
    <w:rsid w:val="00FC5371"/>
    <w:rsid w:val="00FD3C61"/>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762E4C"/>
  <w15:docId w15:val="{652406BB-E553-4113-A0AC-977A9EAC4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semiHidden/>
    <w:unhideWhenUsed/>
    <w:rsid w:val="00380CEE"/>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Kommentarzeichen">
    <w:name w:val="annotation reference"/>
    <w:basedOn w:val="Absatz-Standardschriftart"/>
    <w:uiPriority w:val="99"/>
    <w:semiHidden/>
    <w:unhideWhenUsed/>
    <w:rsid w:val="00490321"/>
    <w:rPr>
      <w:sz w:val="16"/>
      <w:szCs w:val="16"/>
    </w:rPr>
  </w:style>
  <w:style w:type="paragraph" w:styleId="Kommentartext">
    <w:name w:val="annotation text"/>
    <w:basedOn w:val="Standard"/>
    <w:link w:val="KommentartextZchn"/>
    <w:uiPriority w:val="99"/>
    <w:semiHidden/>
    <w:unhideWhenUsed/>
    <w:rsid w:val="0049032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90321"/>
    <w:rPr>
      <w:kern w:val="4"/>
      <w:sz w:val="20"/>
      <w:szCs w:val="20"/>
    </w:rPr>
  </w:style>
  <w:style w:type="paragraph" w:styleId="Kommentarthema">
    <w:name w:val="annotation subject"/>
    <w:basedOn w:val="Kommentartext"/>
    <w:next w:val="Kommentartext"/>
    <w:link w:val="KommentarthemaZchn"/>
    <w:uiPriority w:val="99"/>
    <w:semiHidden/>
    <w:unhideWhenUsed/>
    <w:rsid w:val="00490321"/>
    <w:rPr>
      <w:b/>
      <w:bCs/>
    </w:rPr>
  </w:style>
  <w:style w:type="character" w:customStyle="1" w:styleId="KommentarthemaZchn">
    <w:name w:val="Kommentarthema Zchn"/>
    <w:basedOn w:val="KommentartextZchn"/>
    <w:link w:val="Kommentarthema"/>
    <w:uiPriority w:val="99"/>
    <w:semiHidden/>
    <w:rsid w:val="00490321"/>
    <w:rPr>
      <w:b/>
      <w:bCs/>
      <w:kern w:val="4"/>
      <w:sz w:val="20"/>
      <w:szCs w:val="20"/>
    </w:rPr>
  </w:style>
  <w:style w:type="character" w:customStyle="1" w:styleId="NichtaufgelsteErwhnung2">
    <w:name w:val="Nicht aufgelöste Erwähnung2"/>
    <w:basedOn w:val="Absatz-Standardschriftart"/>
    <w:uiPriority w:val="99"/>
    <w:semiHidden/>
    <w:unhideWhenUsed/>
    <w:rsid w:val="00D93672"/>
    <w:rPr>
      <w:color w:val="605E5C"/>
      <w:shd w:val="clear" w:color="auto" w:fill="E1DFDD"/>
    </w:rPr>
  </w:style>
  <w:style w:type="paragraph" w:styleId="berarbeitung">
    <w:name w:val="Revision"/>
    <w:hidden/>
    <w:uiPriority w:val="99"/>
    <w:semiHidden/>
    <w:rsid w:val="004D74B5"/>
    <w:pPr>
      <w:spacing w:line="240" w:lineRule="auto"/>
    </w:pPr>
    <w:rPr>
      <w:kern w:val="4"/>
    </w:rPr>
  </w:style>
  <w:style w:type="character" w:styleId="NichtaufgelsteErwhnung">
    <w:name w:val="Unresolved Mention"/>
    <w:basedOn w:val="Absatz-Standardschriftart"/>
    <w:uiPriority w:val="99"/>
    <w:semiHidden/>
    <w:unhideWhenUsed/>
    <w:rsid w:val="003E09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081287">
      <w:bodyDiv w:val="1"/>
      <w:marLeft w:val="0"/>
      <w:marRight w:val="0"/>
      <w:marTop w:val="0"/>
      <w:marBottom w:val="0"/>
      <w:divBdr>
        <w:top w:val="none" w:sz="0" w:space="0" w:color="auto"/>
        <w:left w:val="none" w:sz="0" w:space="0" w:color="auto"/>
        <w:bottom w:val="none" w:sz="0" w:space="0" w:color="auto"/>
        <w:right w:val="none" w:sz="0" w:space="0" w:color="auto"/>
      </w:divBdr>
    </w:div>
    <w:div w:id="1032656780">
      <w:bodyDiv w:val="1"/>
      <w:marLeft w:val="0"/>
      <w:marRight w:val="0"/>
      <w:marTop w:val="0"/>
      <w:marBottom w:val="0"/>
      <w:divBdr>
        <w:top w:val="none" w:sz="0" w:space="0" w:color="auto"/>
        <w:left w:val="none" w:sz="0" w:space="0" w:color="auto"/>
        <w:bottom w:val="none" w:sz="0" w:space="0" w:color="auto"/>
        <w:right w:val="none" w:sz="0" w:space="0" w:color="auto"/>
      </w:divBdr>
      <w:divsChild>
        <w:div w:id="138812309">
          <w:marLeft w:val="300"/>
          <w:marRight w:val="0"/>
          <w:marTop w:val="0"/>
          <w:marBottom w:val="300"/>
          <w:divBdr>
            <w:top w:val="none" w:sz="0" w:space="0" w:color="auto"/>
            <w:left w:val="none" w:sz="0" w:space="0" w:color="auto"/>
            <w:bottom w:val="none" w:sz="0" w:space="0" w:color="auto"/>
            <w:right w:val="none" w:sz="0" w:space="0" w:color="auto"/>
          </w:divBdr>
          <w:divsChild>
            <w:div w:id="67249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538561">
      <w:bodyDiv w:val="1"/>
      <w:marLeft w:val="0"/>
      <w:marRight w:val="0"/>
      <w:marTop w:val="0"/>
      <w:marBottom w:val="0"/>
      <w:divBdr>
        <w:top w:val="none" w:sz="0" w:space="0" w:color="auto"/>
        <w:left w:val="none" w:sz="0" w:space="0" w:color="auto"/>
        <w:bottom w:val="none" w:sz="0" w:space="0" w:color="auto"/>
        <w:right w:val="none" w:sz="0" w:space="0" w:color="auto"/>
      </w:divBdr>
    </w:div>
    <w:div w:id="1651133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geze.de/en/newsroom/red-dot-design-award-and-german-design-award-for-the-revoprim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m\OneDrive\Dokumente\_FREELANCER_\01_Workflow\002_Auftraege\Panama%20PR\2022\GEZE\_GEZE-Vorlagen\Pressemitteilung_Vorlage_inkl-Boilerplate_2021_12-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271A319B6EB4963AE8EBC432D6D792C"/>
        <w:category>
          <w:name w:val="Allgemein"/>
          <w:gallery w:val="placeholder"/>
        </w:category>
        <w:types>
          <w:type w:val="bbPlcHdr"/>
        </w:types>
        <w:behaviors>
          <w:behavior w:val="content"/>
        </w:behaviors>
        <w:guid w:val="{C2B4218F-43AB-46DB-B183-11D00D2F3734}"/>
      </w:docPartPr>
      <w:docPartBody>
        <w:p w:rsidR="005D2F14" w:rsidRDefault="00E17448">
          <w:pPr>
            <w:pStyle w:val="C271A319B6EB4963AE8EBC432D6D792C"/>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F14"/>
    <w:rsid w:val="00103727"/>
    <w:rsid w:val="002E3854"/>
    <w:rsid w:val="003748EE"/>
    <w:rsid w:val="005D2F14"/>
    <w:rsid w:val="005E416A"/>
    <w:rsid w:val="00E17448"/>
    <w:rsid w:val="00FA69A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C271A319B6EB4963AE8EBC432D6D792C">
    <w:name w:val="C271A319B6EB4963AE8EBC432D6D79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2022-06-22T00:00:00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A5FC1B2-1862-49EC-B20C-3C6073CF1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C:\Users\kathm\OneDrive\Dokumente\_FREELANCER_\01_Workflow\002_Auftraege\Panama PR\2022\GEZE\_GEZE-Vorlagen\Pressemitteilung_Vorlage_inkl-Boilerplate_2021_12-10.dotx</Template>
  <TotalTime>0</TotalTime>
  <Pages>2</Pages>
  <Words>503</Words>
  <Characters>3171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Meise</dc:creator>
  <dc:description>Pressemitteilung · Office 2016;_x000d_
Version 1.0.0;_x000d_
26.11.2018</dc:description>
  <cp:lastModifiedBy>Jonathan Wurster</cp:lastModifiedBy>
  <cp:revision>7</cp:revision>
  <cp:lastPrinted>2018-11-26T15:21:00Z</cp:lastPrinted>
  <dcterms:created xsi:type="dcterms:W3CDTF">2022-06-13T14:43:00Z</dcterms:created>
  <dcterms:modified xsi:type="dcterms:W3CDTF">2022-06-22T08:30:00Z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